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563" w:rsidRDefault="00346563" w:rsidP="00D642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D64259">
        <w:rPr>
          <w:b/>
          <w:sz w:val="28"/>
          <w:szCs w:val="28"/>
        </w:rPr>
        <w:t>План работы методического объединения детского сада</w:t>
      </w:r>
    </w:p>
    <w:p w:rsidR="00D64259" w:rsidRDefault="00346563" w:rsidP="00D642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D64259">
        <w:rPr>
          <w:b/>
          <w:sz w:val="28"/>
          <w:szCs w:val="28"/>
        </w:rPr>
        <w:t xml:space="preserve"> на 2017-2018 учебный год</w:t>
      </w:r>
    </w:p>
    <w:p w:rsidR="00D64259" w:rsidRDefault="00D64259" w:rsidP="00D64259">
      <w:pPr>
        <w:spacing w:before="100" w:beforeAutospacing="1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формирование у педагогов потребности профессионального роста, как условие достижения эффективности и результативности учебно-воспитательного процесса.</w:t>
      </w:r>
    </w:p>
    <w:p w:rsidR="00D64259" w:rsidRDefault="00D64259" w:rsidP="00D64259">
      <w:pPr>
        <w:ind w:left="1416"/>
        <w:rPr>
          <w:b/>
          <w:sz w:val="28"/>
          <w:szCs w:val="28"/>
        </w:rPr>
      </w:pPr>
      <w:r>
        <w:rPr>
          <w:b/>
          <w:sz w:val="28"/>
          <w:szCs w:val="28"/>
        </w:rPr>
        <w:t>Задачи на новый учебный год:</w:t>
      </w:r>
    </w:p>
    <w:p w:rsidR="00D64259" w:rsidRDefault="00346563" w:rsidP="00346563">
      <w:pPr>
        <w:spacing w:before="100" w:beforeAutospacing="1" w:after="100" w:afterAutospacing="1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4259">
        <w:rPr>
          <w:sz w:val="28"/>
          <w:szCs w:val="28"/>
        </w:rPr>
        <w:t>развитие компетенции и творческой инициативы педагогов;</w:t>
      </w:r>
    </w:p>
    <w:p w:rsidR="00D64259" w:rsidRDefault="00346563" w:rsidP="00346563">
      <w:pPr>
        <w:spacing w:before="100" w:beforeAutospacing="1" w:after="100" w:afterAutospacing="1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4259">
        <w:rPr>
          <w:sz w:val="28"/>
          <w:szCs w:val="28"/>
        </w:rPr>
        <w:t>внедрение новых технологий в систему дошкольного образования ДОУ;</w:t>
      </w:r>
    </w:p>
    <w:p w:rsidR="00D64259" w:rsidRDefault="00346563" w:rsidP="00346563">
      <w:pPr>
        <w:spacing w:before="100" w:beforeAutospacing="1" w:after="100" w:afterAutospacing="1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4259">
        <w:rPr>
          <w:sz w:val="28"/>
          <w:szCs w:val="28"/>
        </w:rPr>
        <w:t>выявление и решение наиболее актуальных проблем, вызывающих затруднения у педагогических работников ДОУ;</w:t>
      </w:r>
    </w:p>
    <w:p w:rsidR="00D64259" w:rsidRDefault="00346563" w:rsidP="00346563">
      <w:pPr>
        <w:spacing w:before="100" w:beforeAutospacing="1" w:after="100" w:afterAutospacing="1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4259">
        <w:rPr>
          <w:sz w:val="28"/>
          <w:szCs w:val="28"/>
        </w:rPr>
        <w:t>формирование современного имиджа воспитателя через профессиональное конкурсное движение.</w:t>
      </w: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709"/>
        <w:gridCol w:w="3551"/>
        <w:gridCol w:w="1276"/>
        <w:gridCol w:w="1840"/>
        <w:gridCol w:w="2654"/>
      </w:tblGrid>
      <w:tr w:rsidR="00D64259" w:rsidTr="007246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259" w:rsidRPr="00346563" w:rsidRDefault="00D64259">
            <w:pPr>
              <w:pStyle w:val="a3"/>
              <w:ind w:left="0"/>
              <w:jc w:val="center"/>
            </w:pPr>
            <w:r w:rsidRPr="00346563"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259" w:rsidRPr="00346563" w:rsidRDefault="00D64259">
            <w:pPr>
              <w:pStyle w:val="a3"/>
              <w:ind w:left="0"/>
              <w:jc w:val="center"/>
            </w:pPr>
            <w:r w:rsidRPr="00346563">
              <w:t>СРОКИ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259" w:rsidRPr="00346563" w:rsidRDefault="00D64259">
            <w:pPr>
              <w:pStyle w:val="a3"/>
              <w:ind w:left="0"/>
              <w:jc w:val="center"/>
            </w:pPr>
            <w:r w:rsidRPr="00346563">
              <w:t>ФОРМЫ РАБОТЫ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259" w:rsidRPr="00346563" w:rsidRDefault="00D64259">
            <w:pPr>
              <w:pStyle w:val="a3"/>
              <w:ind w:left="0"/>
              <w:jc w:val="center"/>
            </w:pPr>
            <w:r w:rsidRPr="00346563">
              <w:t>ОТВЕТСТВЕННЫЕ</w:t>
            </w:r>
          </w:p>
        </w:tc>
      </w:tr>
      <w:tr w:rsidR="00D64259" w:rsidTr="0072467F">
        <w:trPr>
          <w:trHeight w:val="18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563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563" w:rsidRDefault="00346563" w:rsidP="0072467F">
            <w:pPr>
              <w:pStyle w:val="a3"/>
              <w:ind w:left="0"/>
              <w:rPr>
                <w:sz w:val="28"/>
                <w:szCs w:val="28"/>
              </w:rPr>
            </w:pPr>
          </w:p>
          <w:p w:rsidR="0072467F" w:rsidRDefault="00D64259" w:rsidP="0072467F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72467F">
              <w:rPr>
                <w:sz w:val="28"/>
                <w:szCs w:val="28"/>
              </w:rPr>
              <w:t>Актуальность цели МО.</w:t>
            </w:r>
          </w:p>
          <w:p w:rsidR="00D64259" w:rsidRDefault="0072467F" w:rsidP="0072467F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D64259">
              <w:rPr>
                <w:sz w:val="28"/>
                <w:szCs w:val="28"/>
              </w:rPr>
              <w:t>Утверждение плана работы ДМО на 2017-2018уч. Год.</w:t>
            </w:r>
          </w:p>
          <w:p w:rsidR="00D64259" w:rsidRDefault="0072467F" w:rsidP="0072467F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3.Корректировка и утверждение тем по самообразованию воспитателей на 2017-2018 уч.</w:t>
            </w:r>
            <w:r w:rsidR="0034656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563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63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Выступление председателя ДМО</w:t>
            </w: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72467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63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346563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Мурусидзе</w:t>
            </w:r>
            <w:proofErr w:type="spellEnd"/>
            <w:r>
              <w:rPr>
                <w:sz w:val="28"/>
                <w:szCs w:val="28"/>
              </w:rPr>
              <w:t xml:space="preserve"> М.Д.</w:t>
            </w:r>
          </w:p>
          <w:p w:rsidR="00346563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346563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346563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Ибрагимова О.С.</w:t>
            </w: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D64259" w:rsidTr="00346563">
        <w:trPr>
          <w:trHeight w:val="2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563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346563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63" w:rsidRDefault="00346563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</w:p>
          <w:p w:rsidR="00D64259" w:rsidRDefault="00D64259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  <w:r w:rsidR="00346563">
              <w:rPr>
                <w:sz w:val="28"/>
                <w:szCs w:val="28"/>
                <w:lang w:eastAsia="en-US"/>
              </w:rPr>
              <w:t>Адаптация первоклассников к обучению в школе 1 ступени</w:t>
            </w:r>
          </w:p>
          <w:p w:rsidR="00D64259" w:rsidRDefault="00346563" w:rsidP="0034656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563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63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сообщение</w:t>
            </w: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63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  <w:p w:rsidR="00346563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ир</w:t>
            </w:r>
            <w:proofErr w:type="spellEnd"/>
            <w:r>
              <w:rPr>
                <w:sz w:val="28"/>
                <w:szCs w:val="28"/>
              </w:rPr>
              <w:t>. по УВР</w:t>
            </w: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  <w:tr w:rsidR="00D64259" w:rsidTr="0072467F">
        <w:trPr>
          <w:trHeight w:val="1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259" w:rsidRDefault="00D64259" w:rsidP="00346563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346563">
              <w:rPr>
                <w:sz w:val="28"/>
                <w:szCs w:val="28"/>
                <w:lang w:eastAsia="en-US"/>
              </w:rPr>
              <w:t>. «Познавательно исследовательская деятельность как Направление развития личности дошкольника в условиях ФГОС»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259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59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сообщение</w:t>
            </w: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59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Таджибова</w:t>
            </w:r>
            <w:proofErr w:type="spellEnd"/>
            <w:r>
              <w:rPr>
                <w:sz w:val="28"/>
                <w:szCs w:val="28"/>
              </w:rPr>
              <w:t xml:space="preserve"> Г.А.</w:t>
            </w: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64259" w:rsidTr="0072467F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259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4</w:t>
            </w:r>
            <w:r w:rsidR="00D64259">
              <w:rPr>
                <w:sz w:val="28"/>
                <w:szCs w:val="28"/>
              </w:rPr>
              <w:t>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59" w:rsidRDefault="00D64259" w:rsidP="0034656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Готовность детей к школе.</w:t>
            </w: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 w:rsidP="00346563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Анализ работы ДМО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59" w:rsidRDefault="0034656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Асхабова</w:t>
            </w:r>
            <w:proofErr w:type="spellEnd"/>
            <w:r>
              <w:rPr>
                <w:sz w:val="28"/>
                <w:szCs w:val="28"/>
              </w:rPr>
              <w:t xml:space="preserve"> Г.К.</w:t>
            </w:r>
            <w:r w:rsidR="00D64259">
              <w:rPr>
                <w:sz w:val="28"/>
                <w:szCs w:val="28"/>
              </w:rPr>
              <w:t xml:space="preserve"> </w:t>
            </w: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  <w:p w:rsidR="00D64259" w:rsidRDefault="00D642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Ибрагимова О.С.</w:t>
            </w:r>
          </w:p>
        </w:tc>
      </w:tr>
    </w:tbl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D64259" w:rsidRDefault="00D64259" w:rsidP="00D64259">
      <w:pPr>
        <w:rPr>
          <w:sz w:val="28"/>
          <w:szCs w:val="28"/>
        </w:rPr>
      </w:pPr>
    </w:p>
    <w:p w:rsidR="00C577BE" w:rsidRDefault="00C577BE"/>
    <w:sectPr w:rsidR="00C57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2102A"/>
    <w:multiLevelType w:val="multilevel"/>
    <w:tmpl w:val="BE88F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259"/>
    <w:rsid w:val="00346563"/>
    <w:rsid w:val="0072467F"/>
    <w:rsid w:val="00A16C37"/>
    <w:rsid w:val="00C577BE"/>
    <w:rsid w:val="00D6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259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rsid w:val="00D6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259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rsid w:val="00D6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7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2018-05-13T12:22:00Z</cp:lastPrinted>
  <dcterms:created xsi:type="dcterms:W3CDTF">2017-07-27T14:42:00Z</dcterms:created>
  <dcterms:modified xsi:type="dcterms:W3CDTF">2018-05-13T12:22:00Z</dcterms:modified>
</cp:coreProperties>
</file>